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D" w:rsidRDefault="00A24F9D"/>
    <w:p w:rsidR="00C21746" w:rsidRDefault="00C2174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Lektion 12: Spærremeldinger:</w:t>
      </w:r>
    </w:p>
    <w:p w:rsidR="00C21746" w:rsidRDefault="00C21746">
      <w:r w:rsidRPr="00C21746">
        <w:rPr>
          <w:b/>
          <w:color w:val="FF0000"/>
        </w:rPr>
        <w:t xml:space="preserve">Repetition: </w:t>
      </w:r>
      <w:r>
        <w:t>Stil relevante spørgsmål, så det giver et retvisende indblik i, hvor meget de kan huske og dermed får repeteret det væsentlige, fra forrige lektion.</w:t>
      </w:r>
    </w:p>
    <w:p w:rsidR="00C21746" w:rsidRDefault="00C21746">
      <w:r>
        <w:t>Spærremeldinger bruges på hænder med mindre end 12 HP, man har en lange farve (mindst 6 kort).</w:t>
      </w:r>
    </w:p>
    <w:p w:rsidR="00C21746" w:rsidRDefault="00C21746">
      <w:r>
        <w:t>En spærremelding fortæller makker: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Man har en svag hånd, med mange kort i én farve. Den farve vil man gerne have som trumf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Hånden kan ikke bruges til ret meget andet</w:t>
      </w:r>
    </w:p>
    <w:p w:rsidR="00C21746" w:rsidRDefault="00C21746" w:rsidP="00C21746">
      <w:r>
        <w:t>Formålet med spærremeldinger: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At tage meldeplads fra modstanderne, så de har svært ved at melde den rigtige kontrakt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At fortælle makker, man har en hånd, der kun er egnet til at spille med denne farve som trumf</w:t>
      </w:r>
    </w:p>
    <w:p w:rsidR="00C21746" w:rsidRDefault="00C21746" w:rsidP="00C21746">
      <w:r>
        <w:t>Spærremelding på 2’ trinet: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Lover 6 – 10 HP</w:t>
      </w:r>
    </w:p>
    <w:p w:rsidR="00C21746" w:rsidRDefault="00C21746" w:rsidP="00C21746">
      <w:pPr>
        <w:pStyle w:val="Listeafsnit"/>
        <w:numPr>
          <w:ilvl w:val="0"/>
          <w:numId w:val="1"/>
        </w:numPr>
      </w:pPr>
      <w:r>
        <w:t>Lover en rimelig god 6 farve</w:t>
      </w:r>
    </w:p>
    <w:p w:rsidR="00C21746" w:rsidRDefault="00C21746" w:rsidP="00C21746">
      <w:r>
        <w:t>Spærremelding på 3’ trinet:</w:t>
      </w:r>
    </w:p>
    <w:p w:rsidR="00C21746" w:rsidRDefault="00A07F2C" w:rsidP="00A07F2C">
      <w:pPr>
        <w:pStyle w:val="Listeafsnit"/>
        <w:numPr>
          <w:ilvl w:val="0"/>
          <w:numId w:val="1"/>
        </w:numPr>
      </w:pPr>
      <w:r>
        <w:t>Lover 6 – 10 HP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Lover en rimelig god 7 farve</w:t>
      </w:r>
    </w:p>
    <w:p w:rsidR="00A07F2C" w:rsidRDefault="00A07F2C" w:rsidP="00A07F2C">
      <w:r>
        <w:t>Spærremelding på 4’ trinet: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Lover 6 – 10HP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Lover en rimelig god 8 farve</w:t>
      </w:r>
    </w:p>
    <w:p w:rsidR="00A07F2C" w:rsidRDefault="00A07F2C" w:rsidP="00A07F2C">
      <w:r>
        <w:t>Husk at vise eksempel.</w:t>
      </w:r>
    </w:p>
    <w:p w:rsidR="00A07F2C" w:rsidRDefault="00A07F2C" w:rsidP="00A07F2C">
      <w:r>
        <w:t>En spærremelding kan også meldes, selvom modstanderne har åbnet meldingerne.</w:t>
      </w:r>
    </w:p>
    <w:p w:rsidR="00A07F2C" w:rsidRDefault="00A07F2C" w:rsidP="00A07F2C">
      <w:r>
        <w:t>Svar på spærremeldinger: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Man støtter makker, hvis man har 3 eller 4 kort i farven, eller hvis man har mange esser og konger</w:t>
      </w:r>
    </w:p>
    <w:p w:rsidR="00A07F2C" w:rsidRDefault="00A07F2C" w:rsidP="00A07F2C"/>
    <w:p w:rsidR="00A07F2C" w:rsidRDefault="00A07F2C" w:rsidP="00A07F2C"/>
    <w:p w:rsidR="00A07F2C" w:rsidRDefault="00A07F2C" w:rsidP="00A07F2C"/>
    <w:p w:rsidR="00A07F2C" w:rsidRDefault="00A07F2C" w:rsidP="00A07F2C"/>
    <w:p w:rsidR="00A07F2C" w:rsidRDefault="00A07F2C" w:rsidP="00A07F2C"/>
    <w:p w:rsidR="00A07F2C" w:rsidRDefault="00A07F2C" w:rsidP="00A07F2C"/>
    <w:p w:rsidR="00A07F2C" w:rsidRDefault="00A07F2C" w:rsidP="00A07F2C">
      <w:r>
        <w:t>TIPS: Man skal have en MEGET god farve, for at foreslå en ny farve som trumf.</w:t>
      </w:r>
    </w:p>
    <w:p w:rsidR="00A07F2C" w:rsidRDefault="00A07F2C" w:rsidP="00A07F2C">
      <w:r>
        <w:t>Der meldes og spilles 4 – 8 spil med spærremeldinger.</w:t>
      </w:r>
    </w:p>
    <w:p w:rsidR="00A07F2C" w:rsidRDefault="00A07F2C" w:rsidP="00A07F2C">
      <w:r>
        <w:t xml:space="preserve"> Husk og skrive resultatet på tavlen. Evaluer og sammenlign.</w:t>
      </w:r>
    </w:p>
    <w:p w:rsidR="00A07F2C" w:rsidRDefault="00A07F2C" w:rsidP="00A07F2C"/>
    <w:p w:rsidR="00A07F2C" w:rsidRPr="00E351AD" w:rsidRDefault="00A07F2C" w:rsidP="00A07F2C">
      <w:pPr>
        <w:rPr>
          <w:b/>
          <w:color w:val="FF0000"/>
          <w:sz w:val="28"/>
          <w:szCs w:val="28"/>
        </w:rPr>
      </w:pPr>
      <w:bookmarkStart w:id="0" w:name="_GoBack"/>
      <w:r w:rsidRPr="00E351AD">
        <w:rPr>
          <w:b/>
          <w:color w:val="FF0000"/>
          <w:sz w:val="28"/>
          <w:szCs w:val="28"/>
        </w:rPr>
        <w:t>Sammenfatning:</w:t>
      </w:r>
    </w:p>
    <w:bookmarkEnd w:id="0"/>
    <w:p w:rsidR="00A07F2C" w:rsidRDefault="00A07F2C" w:rsidP="00A07F2C">
      <w:pPr>
        <w:pStyle w:val="Listeafsnit"/>
        <w:numPr>
          <w:ilvl w:val="0"/>
          <w:numId w:val="1"/>
        </w:numPr>
      </w:pPr>
      <w:r>
        <w:t>En spærremelding viser</w:t>
      </w:r>
      <w:r w:rsidR="00D519AD">
        <w:t>,</w:t>
      </w:r>
      <w:r>
        <w:t xml:space="preserve"> en svag hånd med en lang farve, man gerne vil have som trumf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Jo højere man melder, jo flere kort har man i farven</w:t>
      </w:r>
    </w:p>
    <w:p w:rsidR="00A07F2C" w:rsidRDefault="00A07F2C" w:rsidP="00A07F2C">
      <w:pPr>
        <w:pStyle w:val="Listeafsnit"/>
        <w:numPr>
          <w:ilvl w:val="0"/>
          <w:numId w:val="1"/>
        </w:numPr>
      </w:pPr>
      <w:r>
        <w:t>Man støtter makker, hvis man har mindst 3 kort i farven, eller mange esser og konger</w:t>
      </w:r>
    </w:p>
    <w:p w:rsidR="00A07F2C" w:rsidRPr="00A07F2C" w:rsidRDefault="00A07F2C" w:rsidP="00A07F2C">
      <w:pPr>
        <w:pStyle w:val="Listeafsnit"/>
        <w:numPr>
          <w:ilvl w:val="0"/>
          <w:numId w:val="1"/>
        </w:numPr>
      </w:pPr>
      <w:r>
        <w:t>En spærremelding kan også bruges som indmelding</w:t>
      </w:r>
    </w:p>
    <w:sectPr w:rsidR="00A07F2C" w:rsidRPr="00A07F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75F"/>
    <w:multiLevelType w:val="hybridMultilevel"/>
    <w:tmpl w:val="C2F0262C"/>
    <w:lvl w:ilvl="0" w:tplc="35BCB950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6"/>
    <w:rsid w:val="00A07F2C"/>
    <w:rsid w:val="00A24F9D"/>
    <w:rsid w:val="00C21746"/>
    <w:rsid w:val="00D519AD"/>
    <w:rsid w:val="00E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4</cp:revision>
  <dcterms:created xsi:type="dcterms:W3CDTF">2017-08-13T12:46:00Z</dcterms:created>
  <dcterms:modified xsi:type="dcterms:W3CDTF">2017-08-13T15:38:00Z</dcterms:modified>
</cp:coreProperties>
</file>